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F2" w:rsidRDefault="000B17F2" w:rsidP="000B17F2">
      <w:pPr>
        <w:pStyle w:val="Normalny1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Орієнтовна вартість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(всі складові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та їх орієнтовна вартість)  </w:t>
      </w:r>
    </w:p>
    <w:tbl>
      <w:tblPr>
        <w:tblW w:w="90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2954"/>
      </w:tblGrid>
      <w:tr w:rsidR="000B17F2" w:rsidTr="000B17F2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B17F2" w:rsidRDefault="000B17F2">
            <w:pPr>
              <w:pStyle w:val="Normalny1"/>
              <w:ind w:left="-280" w:firstLine="2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Складові завдання</w:t>
            </w:r>
          </w:p>
        </w:tc>
        <w:tc>
          <w:tcPr>
            <w:tcW w:w="2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B17F2" w:rsidRDefault="000B17F2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Орієнтовна вартість (брутто), грн</w:t>
            </w:r>
          </w:p>
        </w:tc>
      </w:tr>
      <w:tr w:rsidR="000B17F2" w:rsidTr="000B17F2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17F2" w:rsidRDefault="000B17F2" w:rsidP="000B17F2">
            <w:pPr>
              <w:pStyle w:val="1"/>
              <w:numPr>
                <w:ilvl w:val="0"/>
                <w:numId w:val="2"/>
              </w:numPr>
              <w:spacing w:before="0" w:beforeAutospacing="0" w:after="150" w:afterAutospacing="0" w:line="648" w:lineRule="atLeast"/>
              <w:textAlignment w:val="baseline"/>
              <w:rPr>
                <w:rFonts w:ascii="Arial" w:hAnsi="Arial" w:cs="Arial"/>
                <w:b w:val="0"/>
                <w:bCs w:val="0"/>
                <w:color w:val="3A3A3A"/>
                <w:sz w:val="54"/>
                <w:szCs w:val="54"/>
              </w:rPr>
            </w:pPr>
            <w:r>
              <w:rPr>
                <w:sz w:val="24"/>
                <w:szCs w:val="24"/>
                <w:lang w:val="uk-UA"/>
              </w:rPr>
              <w:t xml:space="preserve">Проектор </w:t>
            </w:r>
            <w:r>
              <w:rPr>
                <w:rFonts w:asciiTheme="minorHAnsi" w:hAnsiTheme="minorHAnsi" w:cstheme="minorHAnsi"/>
                <w:b w:val="0"/>
                <w:bCs w:val="0"/>
                <w:color w:val="3A3A3A"/>
                <w:sz w:val="24"/>
                <w:szCs w:val="54"/>
              </w:rPr>
              <w:t>Epson EH-TW7100</w:t>
            </w:r>
          </w:p>
          <w:p w:rsidR="000B17F2" w:rsidRDefault="000B17F2">
            <w:pPr>
              <w:pStyle w:val="1"/>
              <w:spacing w:before="0" w:beforeAutospacing="0" w:after="150" w:afterAutospacing="0" w:line="648" w:lineRule="atLeast"/>
              <w:ind w:left="360"/>
              <w:textAlignment w:val="baseline"/>
              <w:rPr>
                <w:rFonts w:ascii="Arial" w:hAnsi="Arial" w:cs="Arial"/>
                <w:b w:val="0"/>
                <w:bCs w:val="0"/>
                <w:color w:val="3A3A3A"/>
                <w:sz w:val="54"/>
                <w:szCs w:val="54"/>
              </w:rPr>
            </w:pPr>
            <w:hyperlink r:id="rId6" w:history="1">
              <w:r>
                <w:rPr>
                  <w:rStyle w:val="a3"/>
                  <w:rFonts w:eastAsia="Calibri"/>
                  <w:sz w:val="24"/>
                </w:rPr>
                <w:t>https://epson.ua/catalog/projectors/epson-eh-tw7100/</w:t>
              </w:r>
            </w:hyperlink>
          </w:p>
          <w:p w:rsidR="000B17F2" w:rsidRDefault="000B17F2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B17F2" w:rsidRDefault="000B17F2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75 075,00</w:t>
            </w:r>
          </w:p>
        </w:tc>
      </w:tr>
      <w:tr w:rsidR="000B17F2" w:rsidTr="000B17F2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17F2" w:rsidRDefault="000B17F2" w:rsidP="000B17F2">
            <w:pPr>
              <w:pStyle w:val="1"/>
              <w:numPr>
                <w:ilvl w:val="0"/>
                <w:numId w:val="2"/>
              </w:numPr>
              <w:shd w:val="clear" w:color="auto" w:fill="F8F8F8"/>
              <w:spacing w:line="276" w:lineRule="auto"/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Подовжувач на котушці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  <w:lang w:val="ru-RU"/>
              </w:rPr>
              <w:t>Лемира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  <w:lang w:val="ru-RU"/>
              </w:rPr>
              <w:t xml:space="preserve"> У16-01 ПВС 2х2.5 без Т/З 40м</w:t>
            </w:r>
          </w:p>
          <w:p w:rsidR="000B17F2" w:rsidRDefault="000B17F2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B17F2" w:rsidRDefault="000B17F2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780,00</w:t>
            </w:r>
          </w:p>
        </w:tc>
      </w:tr>
      <w:tr w:rsidR="000B17F2" w:rsidTr="000B17F2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B17F2" w:rsidRDefault="000B17F2" w:rsidP="000B17F2">
            <w:pPr>
              <w:pStyle w:val="Normalny1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Крісло-груша Melody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B17F2" w:rsidRDefault="000B17F2">
            <w:pPr>
              <w:pStyle w:val="Normalny1"/>
              <w:ind w:left="108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hyperlink r:id="rId7" w:history="1">
              <w:r>
                <w:rPr>
                  <w:rStyle w:val="a3"/>
                  <w:rFonts w:eastAsia="Calibri"/>
                  <w:sz w:val="24"/>
                  <w:szCs w:val="24"/>
                </w:rPr>
                <w:t>https://pufic.com.ua/ua/kresla-grushi/kreslo-grusha-melody.html</w:t>
              </w:r>
            </w:hyperlink>
          </w:p>
        </w:tc>
        <w:tc>
          <w:tcPr>
            <w:tcW w:w="295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B17F2" w:rsidRDefault="000B17F2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14 940</w:t>
            </w:r>
          </w:p>
        </w:tc>
      </w:tr>
      <w:tr w:rsidR="000B17F2" w:rsidTr="000B17F2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B17F2" w:rsidRDefault="000B17F2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5.</w:t>
            </w:r>
          </w:p>
        </w:tc>
        <w:tc>
          <w:tcPr>
            <w:tcW w:w="295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17F2" w:rsidRDefault="000B17F2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0B17F2" w:rsidTr="000B17F2">
        <w:trPr>
          <w:trHeight w:val="227"/>
          <w:jc w:val="center"/>
        </w:trPr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17F2" w:rsidRDefault="000B17F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Загальна вартість матеріалів/послуг :</w:t>
            </w:r>
          </w:p>
          <w:p w:rsidR="000B17F2" w:rsidRDefault="000B17F2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B17F2" w:rsidRDefault="000B17F2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90 795</w:t>
            </w:r>
          </w:p>
        </w:tc>
      </w:tr>
      <w:tr w:rsidR="000B17F2" w:rsidTr="000B17F2">
        <w:trPr>
          <w:trHeight w:val="511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B17F2" w:rsidRDefault="000B17F2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Непередбачувані витрати (10%):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B17F2" w:rsidRDefault="000B17F2">
            <w:pPr>
              <w:pStyle w:val="Normalny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9 079,5</w:t>
            </w:r>
          </w:p>
        </w:tc>
      </w:tr>
      <w:tr w:rsidR="000B17F2" w:rsidTr="000B17F2">
        <w:trPr>
          <w:trHeight w:val="227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B17F2" w:rsidRDefault="000B17F2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B17F2" w:rsidRDefault="000B17F2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99 874,5</w:t>
            </w:r>
          </w:p>
        </w:tc>
      </w:tr>
    </w:tbl>
    <w:p w:rsidR="00691CC0" w:rsidRDefault="00691CC0"/>
    <w:sectPr w:rsidR="0069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15D3B"/>
    <w:multiLevelType w:val="hybridMultilevel"/>
    <w:tmpl w:val="9B884564"/>
    <w:lvl w:ilvl="0" w:tplc="691A81A8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9C"/>
    <w:rsid w:val="000B17F2"/>
    <w:rsid w:val="00200FC6"/>
    <w:rsid w:val="00514FBB"/>
    <w:rsid w:val="00691CC0"/>
    <w:rsid w:val="007F5CAC"/>
    <w:rsid w:val="00882D6F"/>
    <w:rsid w:val="0095729C"/>
    <w:rsid w:val="00D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9C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paragraph" w:styleId="1">
    <w:name w:val="heading 1"/>
    <w:basedOn w:val="a"/>
    <w:link w:val="10"/>
    <w:uiPriority w:val="9"/>
    <w:qFormat/>
    <w:rsid w:val="0095729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noProof w:val="0"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29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Normalny1">
    <w:name w:val="Normalny1"/>
    <w:rsid w:val="0095729C"/>
    <w:pPr>
      <w:spacing w:after="0"/>
    </w:pPr>
    <w:rPr>
      <w:rFonts w:ascii="Arial" w:eastAsia="Times New Roman" w:hAnsi="Arial" w:cs="Arial"/>
      <w:color w:val="000000"/>
      <w:lang w:val="pl-PL" w:eastAsia="pl-PL"/>
    </w:rPr>
  </w:style>
  <w:style w:type="character" w:styleId="a3">
    <w:name w:val="Hyperlink"/>
    <w:basedOn w:val="a0"/>
    <w:uiPriority w:val="99"/>
    <w:semiHidden/>
    <w:unhideWhenUsed/>
    <w:rsid w:val="009572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9C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paragraph" w:styleId="1">
    <w:name w:val="heading 1"/>
    <w:basedOn w:val="a"/>
    <w:link w:val="10"/>
    <w:uiPriority w:val="9"/>
    <w:qFormat/>
    <w:rsid w:val="0095729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noProof w:val="0"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29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Normalny1">
    <w:name w:val="Normalny1"/>
    <w:rsid w:val="0095729C"/>
    <w:pPr>
      <w:spacing w:after="0"/>
    </w:pPr>
    <w:rPr>
      <w:rFonts w:ascii="Arial" w:eastAsia="Times New Roman" w:hAnsi="Arial" w:cs="Arial"/>
      <w:color w:val="000000"/>
      <w:lang w:val="pl-PL" w:eastAsia="pl-PL"/>
    </w:rPr>
  </w:style>
  <w:style w:type="character" w:styleId="a3">
    <w:name w:val="Hyperlink"/>
    <w:basedOn w:val="a0"/>
    <w:uiPriority w:val="99"/>
    <w:semiHidden/>
    <w:unhideWhenUsed/>
    <w:rsid w:val="009572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1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ufic.com.ua/ua/kresla-grushi/kreslo-grusha-melod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son.ua/catalog/projectors/epson-eh-tw71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Оксана</dc:creator>
  <cp:lastModifiedBy>Минакова Оксана</cp:lastModifiedBy>
  <cp:revision>2</cp:revision>
  <dcterms:created xsi:type="dcterms:W3CDTF">2020-07-08T07:20:00Z</dcterms:created>
  <dcterms:modified xsi:type="dcterms:W3CDTF">2020-07-22T05:26:00Z</dcterms:modified>
</cp:coreProperties>
</file>